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F5" w:rsidRDefault="00A1575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57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60.15pt;margin-top:13.95pt;width:148.95pt;height:2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cfKgIAAE8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/IQIbBcQX1Eai2ME44biUIL9gclPU53Sd33&#10;PbOCEvVBY3uW0zwP6xCVfH6doWIvLdWlhWmOUCX1lIzixscVisSZW2zjVkaCXzI55YxTG3k/bVhY&#10;i0s9er38B9ZP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JlOxx8qAgAATwQAAA4AAAAAAAAAAAAAAAAALgIAAGRycy9lMm9E&#10;b2MueG1sUEsBAi0AFAAGAAgAAAAhAP0vMtbbAAAABQEAAA8AAAAAAAAAAAAAAAAAhAQAAGRycy9k&#10;b3ducmV2LnhtbFBLBQYAAAAABAAEAPMAAACMBQAAAAA=&#10;" stroked="f">
            <v:textbox>
              <w:txbxContent>
                <w:p w:rsidR="00467783" w:rsidRDefault="00467783">
                  <w:r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  <w:t>PGIS RESCON 2017</w:t>
                  </w:r>
                </w:p>
              </w:txbxContent>
            </v:textbox>
          </v:shape>
        </w:pict>
      </w:r>
      <w:r w:rsidRPr="00A1575C">
        <w:rPr>
          <w:noProof/>
        </w:rPr>
        <w:pict>
          <v:shape id="_x0000_s1056" type="#_x0000_t202" style="position:absolute;left:0;text-align:left;margin-left:155.65pt;margin-top:-3.25pt;width:151.75pt;height:24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Ev5qekqAgAATwQAAA4AAAAAAAAAAAAAAAAALgIAAGRycy9lMm9E&#10;b2MueG1sUEsBAi0AFAAGAAgAAAAhAP0vMtbbAAAABQEAAA8AAAAAAAAAAAAAAAAAhAQAAGRycy9k&#10;b3ducmV2LnhtbFBLBQYAAAAABAAEAPMAAACMBQAAAAA=&#10;" stroked="f">
            <v:textbox>
              <w:txbxContent>
                <w:p w:rsidR="005F369C" w:rsidRPr="005F369C" w:rsidRDefault="005F369C">
                  <w:pPr>
                    <w:rPr>
                      <w:rFonts w:ascii="BlackChancery" w:hAnsi="BlackChancery"/>
                      <w:color w:val="C00000"/>
                    </w:rPr>
                  </w:pPr>
                  <w:r w:rsidRPr="005F369C">
                    <w:rPr>
                      <w:rFonts w:ascii="BlackChancery" w:hAnsi="BlackChancery"/>
                      <w:color w:val="C00000"/>
                    </w:rPr>
                    <w:t>A diamond thus far and beyond</w:t>
                  </w:r>
                </w:p>
              </w:txbxContent>
            </v:textbox>
          </v:shape>
        </w:pict>
      </w:r>
      <w:r w:rsidR="00467783">
        <w:rPr>
          <w:rFonts w:ascii="Times New Roman" w:hAnsi="Times New Roman" w:cs="Times New Roman"/>
          <w:b/>
          <w:noProof/>
          <w:sz w:val="27"/>
          <w:szCs w:val="27"/>
          <w:lang w:val="en-US" w:bidi="si-LK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-1905</wp:posOffset>
            </wp:positionV>
            <wp:extent cx="774700" cy="5619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B21">
        <w:rPr>
          <w:rFonts w:ascii="Times New Roman" w:hAnsi="Times New Roman" w:cs="Times New Roman"/>
          <w:b/>
          <w:noProof/>
          <w:sz w:val="27"/>
          <w:szCs w:val="27"/>
          <w:lang w:val="en-US" w:bidi="si-LK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669</wp:posOffset>
            </wp:positionV>
            <wp:extent cx="576014" cy="571500"/>
            <wp:effectExtent l="0" t="0" r="0" b="0"/>
            <wp:wrapNone/>
            <wp:docPr id="1" name="Picture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0F5" w:rsidRDefault="00A15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75C">
        <w:rPr>
          <w:noProof/>
        </w:rPr>
        <w:pict>
          <v:shape id="_x0000_s1052" type="#_x0000_t202" style="position:absolute;left:0;text-align:left;margin-left:147.6pt;margin-top:7.7pt;width:159.05pt;height:21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2x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iEiNElremPiK1zgwTjhuJQmvcD0o6nO6K+u97&#10;cJwS+UFjexbj6TSuQ1Kms+sCFXdp2V5aQDOEqmigZBDXIa1QIs7eYhs3IhH8kskpZ5zaxPtpw+Ja&#10;XOrJ6+U/sHoC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ZENdsSkCAABPBAAADgAAAAAAAAAAAAAAAAAuAgAAZHJzL2Uyb0Rv&#10;Yy54bWxQSwECLQAUAAYACAAAACEA/S8y1tsAAAAFAQAADwAAAAAAAAAAAAAAAACDBAAAZHJzL2Rv&#10;d25yZXYueG1sUEsFBgAAAAAEAAQA8wAAAIsFAAAAAA==&#10;" stroked="f">
            <v:textbox style="mso-next-textbox:#_x0000_s1052;mso-fit-shape-to-text:t">
              <w:txbxContent>
                <w:p w:rsidR="00F25B21" w:rsidRDefault="00F25B21" w:rsidP="00F25B2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and 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September 2017</w:t>
                  </w:r>
                </w:p>
              </w:txbxContent>
            </v:textbox>
          </v:shape>
        </w:pict>
      </w:r>
    </w:p>
    <w:p w:rsidR="006E40F5" w:rsidRDefault="006E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0F5" w:rsidRDefault="00A15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575C">
        <w:rPr>
          <w:noProof/>
        </w:rPr>
        <w:pict>
          <v:shape id="Text Box 2" o:spid="_x0000_s1051" type="#_x0000_t202" style="position:absolute;left:0;text-align:left;margin-left:136.35pt;margin-top:1.15pt;width:180.2pt;height:23.9pt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DNHKAIAAE8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VZcBNqZ+oTUOjN0OE4kblrjvlHSYXdX1H89gOOU&#10;yHca5VmOp9M4DsmYzuYFGu7as7v2gGYIVdFAybDdhDRCiTh7hzJuRSI46j1kcs4Zuzbxfp6wOBbX&#10;dor68R9Yfwc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29DNHKAIAAE8EAAAOAAAAAAAAAAAAAAAAAC4CAABkcnMvZTJvRG9j&#10;LnhtbFBLAQItABQABgAIAAAAIQD9LzLW2wAAAAUBAAAPAAAAAAAAAAAAAAAAAIIEAABkcnMvZG93&#10;bnJldi54bWxQSwUGAAAAAAQABADzAAAAigUAAAAA&#10;" stroked="f">
            <v:textbox>
              <w:txbxContent>
                <w:p w:rsidR="00F25B21" w:rsidRDefault="00F25B21" w:rsidP="00F25B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REGISTRATION FORM  </w:t>
                  </w:r>
                </w:p>
                <w:p w:rsidR="00F25B21" w:rsidRDefault="00F25B21"/>
              </w:txbxContent>
            </v:textbox>
          </v:shape>
        </w:pict>
      </w:r>
    </w:p>
    <w:p w:rsidR="006E40F5" w:rsidRDefault="006E40F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/>
      </w:tblPr>
      <w:tblGrid>
        <w:gridCol w:w="674"/>
        <w:gridCol w:w="2693"/>
        <w:gridCol w:w="5875"/>
      </w:tblGrid>
      <w:tr w:rsidR="006E40F5">
        <w:trPr>
          <w:trHeight w:val="449"/>
        </w:trPr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E40F5" w:rsidRDefault="00F2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Surname/Last Name:</w:t>
            </w: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6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Name with Initials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(Rev.  / Prof. / Dr. / Mr. / Ms.)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- Place ‘√’ in the appropriate box</w:t>
            </w:r>
          </w:p>
          <w:p w:rsidR="006E40F5" w:rsidRDefault="00A15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75C">
              <w:pict>
                <v:rect id="_x0000_s1049" style="position:absolute;margin-left:37.1pt;margin-top:2.05pt;width:15.65pt;height:14.55pt;z-index:251645952" strokeweight="0">
                  <v:textbox>
                    <w:txbxContent>
                      <w:p w:rsidR="006E40F5" w:rsidRDefault="006E40F5">
                        <w:pPr>
                          <w:pStyle w:val="FrameContents"/>
                        </w:pPr>
                      </w:p>
                    </w:txbxContent>
                  </v:textbox>
                </v:rect>
              </w:pict>
            </w:r>
            <w:r w:rsidRPr="00A1575C">
              <w:pict>
                <v:rect id="_x0000_s1048" style="position:absolute;margin-left:82.3pt;margin-top:2.05pt;width:15.65pt;height:14.55pt;z-index:251646976" strokeweight="0">
                  <v:textbox>
                    <w:txbxContent>
                      <w:p w:rsidR="006E40F5" w:rsidRDefault="006E40F5">
                        <w:pPr>
                          <w:pStyle w:val="FrameContents"/>
                        </w:pPr>
                      </w:p>
                    </w:txbxContent>
                  </v:textbox>
                </v:rect>
              </w:pict>
            </w:r>
            <w:r w:rsidRPr="00A1575C">
              <w:pict>
                <v:rect id="_x0000_s1047" style="position:absolute;margin-left:106.3pt;margin-top:2.05pt;width:15.65pt;height:14.55pt;z-index:251648000" strokeweight="0">
                  <v:textbox>
                    <w:txbxContent>
                      <w:p w:rsidR="006E40F5" w:rsidRDefault="006E40F5">
                        <w:pPr>
                          <w:pStyle w:val="FrameContents"/>
                        </w:pPr>
                      </w:p>
                    </w:txbxContent>
                  </v:textbox>
                </v:rect>
              </w:pict>
            </w:r>
            <w:r w:rsidRPr="00A1575C">
              <w:pict>
                <v:rect id="_x0000_s1046" style="position:absolute;margin-left:11.05pt;margin-top:2.05pt;width:15.65pt;height:14.55pt;z-index:251649024" strokeweight="0">
                  <v:textbox>
                    <w:txbxContent>
                      <w:p w:rsidR="006E40F5" w:rsidRDefault="006E40F5">
                        <w:pPr>
                          <w:pStyle w:val="FrameContents"/>
                        </w:pPr>
                      </w:p>
                    </w:txbxContent>
                  </v:textbox>
                </v:rect>
              </w:pict>
            </w:r>
            <w:r w:rsidRPr="00A1575C">
              <w:pict>
                <v:rect id="_x0000_s1045" style="position:absolute;margin-left:60.55pt;margin-top:2.05pt;width:15.65pt;height:14.55pt;z-index:251650048" strokeweight="0">
                  <v:textbox>
                    <w:txbxContent>
                      <w:p w:rsidR="006E40F5" w:rsidRDefault="006E40F5">
                        <w:pPr>
                          <w:pStyle w:val="FrameContents"/>
                        </w:pPr>
                      </w:p>
                    </w:txbxContent>
                  </v:textbox>
                </v:rect>
              </w:pic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E40F5" w:rsidRDefault="006E40F5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6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Affiliated Organization / Institution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Mailing Address:</w:t>
            </w: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rPr>
          <w:trHeight w:val="463"/>
        </w:trPr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Country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Contact Telephone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40F5" w:rsidRDefault="006E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6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NIC No (Sri Lanka) / Passport No:</w: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PGIS Student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No</w:t>
            </w:r>
            <w:r w:rsidR="00A1575C" w:rsidRPr="00A1575C">
              <w:pict>
                <v:rect id="_x0000_s1044" style="position:absolute;margin-left:106.3pt;margin-top:1.4pt;width:15.65pt;height:14.55pt;z-index:251651072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rPr>
                            <w:noProof/>
                            <w:lang w:val="en-US" w:bidi="si-LK"/>
                          </w:rPr>
                          <w:drawing>
                            <wp:inline distT="0" distB="0" distL="0" distR="0">
                              <wp:extent cx="28575" cy="28575"/>
                              <wp:effectExtent l="0" t="0" r="0" b="0"/>
                              <wp:docPr id="2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Yes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If yes, provide Student ID No: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A1575C" w:rsidRPr="00A1575C">
              <w:pict>
                <v:rect id="_x0000_s1043" style="position:absolute;margin-left:22.05pt;margin-top:1.4pt;width:15.65pt;height:14.55pt;z-index:251652096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rPr>
                            <w:noProof/>
                            <w:lang w:val="en-US" w:bidi="si-LK"/>
                          </w:rPr>
                          <w:drawing>
                            <wp:inline distT="0" distB="0" distL="0" distR="0">
                              <wp:extent cx="28575" cy="28575"/>
                              <wp:effectExtent l="0" t="0" r="0" b="0"/>
                              <wp:docPr id="3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0F5">
        <w:trPr>
          <w:trHeight w:val="377"/>
        </w:trPr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Nature of Participation:</w: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Presenter               Participant only </w:t>
            </w:r>
            <w:r w:rsidR="00A1575C" w:rsidRPr="00A1575C">
              <w:pict>
                <v:rect id="_x0000_s1042" style="position:absolute;margin-left:156.05pt;margin-top:1.55pt;width:15.65pt;height:14.55pt;z-index:251653120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rPr>
                            <w:noProof/>
                            <w:lang w:val="en-US" w:bidi="si-LK"/>
                          </w:rPr>
                          <w:drawing>
                            <wp:inline distT="0" distB="0" distL="0" distR="0">
                              <wp:extent cx="28575" cy="28575"/>
                              <wp:effectExtent l="0" t="0" r="0" b="0"/>
                              <wp:docPr id="4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1575C" w:rsidRPr="00A1575C">
              <w:pict>
                <v:rect id="_x0000_s1041" style="position:absolute;margin-left:54.85pt;margin-top:1.55pt;width:15.65pt;height:14.55pt;z-index:251654144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rPr>
                            <w:noProof/>
                            <w:lang w:val="en-US" w:bidi="si-LK"/>
                          </w:rPr>
                          <w:drawing>
                            <wp:inline distT="0" distB="0" distL="0" distR="0">
                              <wp:extent cx="28575" cy="28575"/>
                              <wp:effectExtent l="0" t="0" r="0" b="0"/>
                              <wp:docPr id="5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6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wish to attend the Congress Dinner on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 2017:      Yes                         No</w:t>
            </w:r>
            <w:r w:rsidR="00A1575C" w:rsidRPr="00A1575C">
              <w:pict>
                <v:rect id="_x0000_s1040" style="position:absolute;margin-left:247.6pt;margin-top:1.55pt;width:15.65pt;height:14.55pt;z-index:251655168;mso-position-horizontal-relative:text;mso-position-vertical-relative:text" strokeweight="0">
                  <v:textbox>
                    <w:txbxContent>
                      <w:p w:rsidR="006E40F5" w:rsidRDefault="006E40F5">
                        <w:pPr>
                          <w:pStyle w:val="FrameContents"/>
                        </w:pPr>
                      </w:p>
                    </w:txbxContent>
                  </v:textbox>
                </v:rect>
              </w:pict>
            </w:r>
            <w:r w:rsidR="00A1575C" w:rsidRPr="00A1575C">
              <w:pict>
                <v:rect id="_x0000_s1039" style="position:absolute;margin-left:322.2pt;margin-top:1.55pt;width:15.65pt;height:14.55pt;z-index:251656192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rPr>
                            <w:noProof/>
                            <w:lang w:val="en-US" w:bidi="si-LK"/>
                          </w:rPr>
                          <w:drawing>
                            <wp:inline distT="0" distB="0" distL="0" distR="0">
                              <wp:extent cx="28575" cy="28575"/>
                              <wp:effectExtent l="0" t="0" r="0" b="0"/>
                              <wp:docPr id="6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0F5">
        <w:tc>
          <w:tcPr>
            <w:tcW w:w="6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Meal Preference:        Chicken</w:t>
            </w:r>
            <w:r w:rsidR="00A1575C" w:rsidRPr="00A1575C">
              <w:pict>
                <v:rect id="_x0000_s1038" style="position:absolute;margin-left:125.05pt;margin-top:1.55pt;width:15.65pt;height:14.55pt;z-index:251657216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87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Fish                  Egg                  Veg.</w:t>
            </w:r>
            <w:r w:rsidR="00A1575C" w:rsidRPr="00A1575C">
              <w:pict>
                <v:rect id="_x0000_s1037" style="position:absolute;margin-left:181.6pt;margin-top:1.55pt;width:15.65pt;height:14.55pt;z-index:251658240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rPr>
                            <w:noProof/>
                            <w:lang w:val="en-US" w:bidi="si-LK"/>
                          </w:rPr>
                          <w:drawing>
                            <wp:inline distT="0" distB="0" distL="0" distR="0">
                              <wp:extent cx="28575" cy="28575"/>
                              <wp:effectExtent l="0" t="0" r="0" b="0"/>
                              <wp:docPr id="7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1575C" w:rsidRPr="00A1575C">
              <w:pict>
                <v:rect id="_x0000_s1036" style="position:absolute;margin-left:117.1pt;margin-top:1.55pt;width:15.65pt;height:14.55pt;z-index:251659264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</w:pPr>
                        <w:r>
                          <w:rPr>
                            <w:noProof/>
                            <w:lang w:val="en-US" w:bidi="si-LK"/>
                          </w:rPr>
                          <w:drawing>
                            <wp:inline distT="0" distB="0" distL="0" distR="0">
                              <wp:extent cx="28575" cy="28575"/>
                              <wp:effectExtent l="0" t="0" r="0" b="0"/>
                              <wp:docPr id="8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1575C" w:rsidRPr="00A1575C">
              <w:pict>
                <v:rect id="_x0000_s1035" style="position:absolute;margin-left:54.85pt;margin-top:1.55pt;width:15.65pt;height:14.55pt;z-index:251660288;mso-position-horizontal-relative:text;mso-position-vertical-relative:text" strokeweight="0">
                  <v:textbox>
                    <w:txbxContent>
                      <w:p w:rsidR="006E40F5" w:rsidRDefault="00F25B21">
                        <w:pPr>
                          <w:pStyle w:val="FrameContents"/>
                          <w:rPr>
                            <w:lang w:val="en-US" w:bidi="ta-IN"/>
                          </w:rPr>
                        </w:pPr>
                        <w:r>
                          <w:rPr>
                            <w:lang w:val="en-US" w:bidi="ta-IN"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</w:p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40F5" w:rsidRDefault="00F25B21">
      <w:pPr>
        <w:spacing w:before="6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Payment of Registration Fees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includes Proceedings, Congress Dinner, Lunch and Refreshments</w:t>
      </w:r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738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CellMar>
          <w:left w:w="107" w:type="dxa"/>
        </w:tblCellMar>
        <w:tblLook w:val="04A0"/>
      </w:tblPr>
      <w:tblGrid>
        <w:gridCol w:w="2447"/>
        <w:gridCol w:w="1800"/>
        <w:gridCol w:w="2154"/>
        <w:gridCol w:w="1711"/>
      </w:tblGrid>
      <w:tr w:rsidR="006E40F5">
        <w:tc>
          <w:tcPr>
            <w:tcW w:w="2447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:rsidR="006E40F5" w:rsidRDefault="00A730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25B21">
              <w:rPr>
                <w:rFonts w:ascii="Times New Roman" w:hAnsi="Times New Roman" w:cs="Times New Roman"/>
                <w:sz w:val="18"/>
                <w:szCs w:val="18"/>
              </w:rPr>
              <w:t>ategory</w:t>
            </w:r>
          </w:p>
        </w:tc>
        <w:tc>
          <w:tcPr>
            <w:tcW w:w="395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Local</w:t>
            </w:r>
          </w:p>
        </w:tc>
        <w:tc>
          <w:tcPr>
            <w:tcW w:w="1711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International</w:t>
            </w:r>
          </w:p>
        </w:tc>
      </w:tr>
      <w:tr w:rsidR="006E40F5">
        <w:tc>
          <w:tcPr>
            <w:tcW w:w="2447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6E40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:rsidR="006E40F5" w:rsidRDefault="00A7308E" w:rsidP="00A73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25B21">
              <w:rPr>
                <w:rFonts w:ascii="Times New Roman" w:hAnsi="Times New Roman" w:cs="Times New Roman"/>
                <w:sz w:val="18"/>
                <w:szCs w:val="18"/>
              </w:rPr>
              <w:t>tudents</w:t>
            </w:r>
          </w:p>
        </w:tc>
        <w:tc>
          <w:tcPr>
            <w:tcW w:w="21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Academic staff/others</w:t>
            </w:r>
          </w:p>
        </w:tc>
        <w:tc>
          <w:tcPr>
            <w:tcW w:w="1711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6E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0F5">
        <w:tc>
          <w:tcPr>
            <w:tcW w:w="24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Early Bird* Registration Fee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LKR 750/-</w:t>
            </w:r>
          </w:p>
        </w:tc>
        <w:tc>
          <w:tcPr>
            <w:tcW w:w="21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LKR 1250/-</w:t>
            </w:r>
          </w:p>
        </w:tc>
        <w:tc>
          <w:tcPr>
            <w:tcW w:w="171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USD 75</w:t>
            </w:r>
          </w:p>
        </w:tc>
      </w:tr>
      <w:tr w:rsidR="006E40F5">
        <w:tc>
          <w:tcPr>
            <w:tcW w:w="24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Regular** Registration Fee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LKR 1250/-</w:t>
            </w:r>
          </w:p>
        </w:tc>
        <w:tc>
          <w:tcPr>
            <w:tcW w:w="21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LKR 2000/-</w:t>
            </w:r>
          </w:p>
        </w:tc>
        <w:tc>
          <w:tcPr>
            <w:tcW w:w="171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USD 100</w:t>
            </w:r>
          </w:p>
        </w:tc>
      </w:tr>
      <w:tr w:rsidR="006E40F5">
        <w:tc>
          <w:tcPr>
            <w:tcW w:w="244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FFFFF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Late/onsite registration </w:t>
            </w:r>
          </w:p>
        </w:tc>
        <w:tc>
          <w:tcPr>
            <w:tcW w:w="18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Allowed</w:t>
            </w:r>
          </w:p>
        </w:tc>
        <w:tc>
          <w:tcPr>
            <w:tcW w:w="215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Allowed</w:t>
            </w:r>
          </w:p>
        </w:tc>
        <w:tc>
          <w:tcPr>
            <w:tcW w:w="171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left w:w="107" w:type="dxa"/>
            </w:tcMar>
          </w:tcPr>
          <w:p w:rsidR="006E40F5" w:rsidRDefault="00F2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Allowed</w:t>
            </w:r>
          </w:p>
        </w:tc>
      </w:tr>
    </w:tbl>
    <w:p w:rsidR="006E40F5" w:rsidRDefault="00F25B21">
      <w:pPr>
        <w:spacing w:before="60" w:after="0"/>
        <w:ind w:firstLine="72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 Until August 8, 2017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>** August 9 - 30, 2017</w:t>
      </w:r>
    </w:p>
    <w:p w:rsidR="006E40F5" w:rsidRDefault="00F25B21">
      <w:pPr>
        <w:spacing w:before="60" w:after="0" w:line="240" w:lineRule="auto"/>
        <w:ind w:left="1872" w:hanging="187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International Applicants</w:t>
      </w:r>
    </w:p>
    <w:p w:rsidR="006E40F5" w:rsidRDefault="00F25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Registration Fee to be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deposited </w:t>
      </w:r>
      <w:r>
        <w:rPr>
          <w:rFonts w:ascii="Times New Roman" w:hAnsi="Times New Roman" w:cs="Times New Roman"/>
          <w:sz w:val="20"/>
          <w:szCs w:val="20"/>
        </w:rPr>
        <w:t xml:space="preserve">to the A/C No. 2233593 (SWIFT CODE: BCEYLKLX) at Bank of Ceylon,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Peradeniya</w:t>
      </w:r>
      <w:proofErr w:type="spellEnd"/>
      <w:r>
        <w:rPr>
          <w:rFonts w:ascii="Times New Roman" w:hAnsi="Times New Roman" w:cs="Times New Roman"/>
          <w:sz w:val="20"/>
          <w:szCs w:val="20"/>
        </w:rPr>
        <w:t>, Sri Lanka.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Please attach a scanned copy of the Bank Slip with the applicant’s name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E40F5" w:rsidRDefault="006E40F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E40F5" w:rsidRDefault="00F25B21">
      <w:pPr>
        <w:spacing w:after="120" w:line="240" w:lineRule="auto"/>
        <w:ind w:left="1872" w:hanging="18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Date of Deposit/Wire Transfer: </w:t>
      </w:r>
      <w:r w:rsidR="00A1575C" w:rsidRPr="00A1575C">
        <w:pict>
          <v:rect id="_x0000_s1034" style="position:absolute;left:0;text-align:left;margin-left:325.85pt;margin-top:-.45pt;width:109.15pt;height:19.5pt;z-index:251661312;mso-position-horizontal-relative:text;mso-position-vertical-relative:text" strokeweight="0">
            <v:textbox>
              <w:txbxContent>
                <w:p w:rsidR="006E40F5" w:rsidRDefault="006E40F5">
                  <w:pPr>
                    <w:pStyle w:val="FrameContents"/>
                  </w:pPr>
                </w:p>
              </w:txbxContent>
            </v:textbox>
          </v:rect>
        </w:pict>
      </w:r>
    </w:p>
    <w:p w:rsidR="006E40F5" w:rsidRDefault="00F25B21">
      <w:pPr>
        <w:spacing w:after="0" w:line="240" w:lineRule="auto"/>
        <w:ind w:left="1872" w:hanging="187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Local Applicants</w:t>
      </w:r>
    </w:p>
    <w:p w:rsidR="006E40F5" w:rsidRDefault="00F25B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Mode of Payment: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val="en-US"/>
        </w:rPr>
        <w:t>Deposit</w:t>
      </w:r>
      <w:r>
        <w:rPr>
          <w:rFonts w:ascii="Times New Roman" w:hAnsi="Times New Roman" w:cs="Times New Roman"/>
          <w:sz w:val="20"/>
          <w:szCs w:val="20"/>
        </w:rPr>
        <w:t xml:space="preserve"> to the PGIS A/C No. </w:t>
      </w:r>
      <w:r w:rsidR="00273B89" w:rsidRPr="00273B89">
        <w:rPr>
          <w:rFonts w:ascii="Times New Roman" w:hAnsi="Times New Roman" w:cs="Times New Roman"/>
          <w:sz w:val="20"/>
          <w:szCs w:val="20"/>
        </w:rPr>
        <w:t>0081041788</w:t>
      </w:r>
      <w:r>
        <w:rPr>
          <w:rFonts w:ascii="Times New Roman" w:hAnsi="Times New Roman" w:cs="Times New Roman"/>
          <w:sz w:val="20"/>
          <w:szCs w:val="20"/>
        </w:rPr>
        <w:t xml:space="preserve"> at </w:t>
      </w:r>
      <w:r w:rsidR="00273B89">
        <w:rPr>
          <w:rFonts w:ascii="Times New Roman" w:hAnsi="Times New Roman" w:cs="Times New Roman"/>
          <w:sz w:val="20"/>
          <w:szCs w:val="20"/>
        </w:rPr>
        <w:t>Bank of Ceylon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Peradeniya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A1575C" w:rsidRPr="00A1575C">
        <w:pict>
          <v:rect id="_x0000_s1033" style="position:absolute;left:0;text-align:left;margin-left:96.55pt;margin-top:2.75pt;width:15.65pt;height:14.55pt;z-index:251662336;mso-position-horizontal-relative:text;mso-position-vertical-relative:text" strokeweight="0">
            <v:textbox>
              <w:txbxContent>
                <w:p w:rsidR="006E40F5" w:rsidRDefault="00F25B21">
                  <w:pPr>
                    <w:pStyle w:val="FrameContents"/>
                    <w:rPr>
                      <w:lang w:val="en-US" w:bidi="ta-IN"/>
                    </w:rPr>
                  </w:pPr>
                  <w:r>
                    <w:rPr>
                      <w:lang w:val="en-US" w:bidi="ta-IN"/>
                    </w:rPr>
                    <w:t xml:space="preserve">  </w:t>
                  </w:r>
                </w:p>
              </w:txbxContent>
            </v:textbox>
          </v:rect>
        </w:pict>
      </w:r>
    </w:p>
    <w:p w:rsidR="006E40F5" w:rsidRDefault="00F25B2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>Please attach a scanned copy of the Bank Slip with the applicant’s name</w:t>
      </w:r>
      <w:r>
        <w:rPr>
          <w:rFonts w:ascii="Times New Roman" w:hAnsi="Times New Roman" w:cs="Times New Roman"/>
          <w:sz w:val="20"/>
          <w:szCs w:val="20"/>
        </w:rPr>
        <w:t>.</w:t>
      </w:r>
      <w:r w:rsidR="00A1575C" w:rsidRPr="00A1575C">
        <w:pict>
          <v:rect id="_x0000_s1032" style="position:absolute;left:0;text-align:left;margin-left:325.1pt;margin-top:12.55pt;width:109.15pt;height:19.5pt;z-index:251663360;mso-position-horizontal-relative:text;mso-position-vertical-relative:text" strokeweight="0">
            <v:textbox>
              <w:txbxContent>
                <w:p w:rsidR="006E40F5" w:rsidRDefault="006E40F5">
                  <w:pPr>
                    <w:pStyle w:val="FrameContents"/>
                  </w:pPr>
                </w:p>
              </w:txbxContent>
            </v:textbox>
          </v:rect>
        </w:pict>
      </w:r>
    </w:p>
    <w:p w:rsidR="006E40F5" w:rsidRDefault="00F25B21">
      <w:pPr>
        <w:spacing w:after="120" w:line="240" w:lineRule="auto"/>
        <w:ind w:left="144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Date of Deposit: </w:t>
      </w:r>
      <w:r w:rsidR="00A1575C" w:rsidRPr="00A1575C">
        <w:pict>
          <v:rect id="_x0000_s1031" style="position:absolute;left:0;text-align:left;margin-left:96.35pt;margin-top:14.05pt;width:15.65pt;height:14.55pt;z-index:251664384;mso-position-horizontal-relative:text;mso-position-vertical-relative:text" strokeweight="0">
            <v:textbox>
              <w:txbxContent>
                <w:p w:rsidR="006E40F5" w:rsidRDefault="00F25B21">
                  <w:pPr>
                    <w:pStyle w:val="FrameContents"/>
                  </w:pPr>
                  <w:r>
                    <w:rPr>
                      <w:noProof/>
                      <w:lang w:val="en-US" w:bidi="si-LK"/>
                    </w:rPr>
                    <w:drawing>
                      <wp:inline distT="0" distB="0" distL="0" distR="0">
                        <wp:extent cx="28575" cy="28575"/>
                        <wp:effectExtent l="0" t="0" r="0" b="0"/>
                        <wp:docPr id="9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E40F5" w:rsidRDefault="00F25B21">
      <w:pPr>
        <w:spacing w:after="60" w:line="240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By cheque made in favour of ‘Postgraduate Institute of Science’.</w:t>
      </w:r>
    </w:p>
    <w:p w:rsidR="006E40F5" w:rsidRDefault="00F25B21">
      <w:pPr>
        <w:spacing w:after="60" w:line="240" w:lineRule="auto"/>
        <w:ind w:left="144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By cash: Accepted only at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shroff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counter of the PGIS.</w:t>
      </w:r>
      <w:r w:rsidR="00A1575C" w:rsidRPr="00A1575C">
        <w:pict>
          <v:rect id="_x0000_s1030" style="position:absolute;left:0;text-align:left;margin-left:96.35pt;margin-top:.95pt;width:15.65pt;height:14.55pt;z-index:251665408;mso-position-horizontal-relative:text;mso-position-vertical-relative:text" strokeweight="0">
            <v:textbox>
              <w:txbxContent>
                <w:p w:rsidR="006E40F5" w:rsidRDefault="00F25B21">
                  <w:pPr>
                    <w:pStyle w:val="FrameContents"/>
                  </w:pPr>
                  <w:r>
                    <w:rPr>
                      <w:noProof/>
                      <w:lang w:val="en-US" w:bidi="si-LK"/>
                    </w:rPr>
                    <w:drawing>
                      <wp:inline distT="0" distB="0" distL="0" distR="0">
                        <wp:extent cx="28575" cy="28575"/>
                        <wp:effectExtent l="0" t="0" r="0" b="0"/>
                        <wp:docPr id="10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E40F5" w:rsidRDefault="00A1575C">
      <w:pPr>
        <w:spacing w:after="120" w:line="240" w:lineRule="auto"/>
        <w:ind w:left="1872" w:hanging="187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1575C">
        <w:pict>
          <v:rect id="_x0000_s1029" style="position:absolute;left:0;text-align:left;margin-left:325.85pt;margin-top:13.45pt;width:109.15pt;height:22.05pt;z-index:251666432" strokeweight="0">
            <v:textbox>
              <w:txbxContent>
                <w:p w:rsidR="006E40F5" w:rsidRDefault="006E40F5">
                  <w:pPr>
                    <w:pStyle w:val="FrameContents"/>
                  </w:pPr>
                </w:p>
              </w:txbxContent>
            </v:textbox>
          </v:rect>
        </w:pict>
      </w:r>
      <w:r w:rsidRPr="00A1575C">
        <w:pict>
          <v:rect id="_x0000_s1028" style="position:absolute;left:0;text-align:left;margin-left:-3.75pt;margin-top:13.45pt;width:175.5pt;height:21.65pt;z-index:251667456" strokeweight="0">
            <v:textbox>
              <w:txbxContent>
                <w:p w:rsidR="006E40F5" w:rsidRDefault="006E40F5">
                  <w:pPr>
                    <w:pStyle w:val="FrameContents"/>
                  </w:pPr>
                </w:p>
              </w:txbxContent>
            </v:textbox>
          </v:rect>
        </w:pict>
      </w:r>
    </w:p>
    <w:p w:rsidR="006E40F5" w:rsidRDefault="006E40F5">
      <w:pPr>
        <w:tabs>
          <w:tab w:val="left" w:pos="6480"/>
          <w:tab w:val="left" w:pos="86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40F5" w:rsidRDefault="00F25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1575C" w:rsidRPr="00A1575C">
        <w:rPr>
          <w:rFonts w:ascii="Times New Roman" w:hAnsi="Times New Roman" w:cs="Times New Roman"/>
          <w:sz w:val="20"/>
          <w:szCs w:val="20"/>
        </w:rPr>
        <w:pict>
          <v:shapetype id="shapetype_32" o:spid="_x0000_m105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="00A1575C" w:rsidRPr="00A1575C">
        <w:rPr>
          <w:rFonts w:ascii="Times New Roman" w:hAnsi="Times New Roman" w:cs="Times New Roman"/>
          <w:sz w:val="20"/>
          <w:szCs w:val="20"/>
        </w:rPr>
        <w:pict>
          <v:shape id="shape_0" o:spid="_x0000_s1026" type="#shapetype_32" style="position:absolute;margin-left:-69.7pt;margin-top:18pt;width:587.2pt;height:0;z-index:251668480;mso-position-horizontal-relative:text;mso-position-vertical-relative:text" filled="f" stroked="t" strokecolor="black">
            <v:stroke joinstyle="round" endcap="flat"/>
          </v:shape>
        </w:pict>
      </w:r>
      <w:r>
        <w:rPr>
          <w:rFonts w:ascii="Times New Roman" w:hAnsi="Times New Roman" w:cs="Times New Roman"/>
          <w:sz w:val="20"/>
          <w:szCs w:val="20"/>
        </w:rPr>
        <w:t xml:space="preserve">Applicant’s Signature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Date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E40F5" w:rsidRDefault="00F25B21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Thank you for completing the registration form. The competed registration form </w:t>
      </w:r>
      <w:r>
        <w:rPr>
          <w:rFonts w:ascii="Times New Roman" w:hAnsi="Times New Roman" w:cs="Times New Roman"/>
          <w:b/>
          <w:sz w:val="20"/>
          <w:szCs w:val="20"/>
        </w:rPr>
        <w:t>along with payment slip/scanned copy</w:t>
      </w:r>
      <w:r>
        <w:rPr>
          <w:rFonts w:ascii="Times New Roman" w:hAnsi="Times New Roman" w:cs="Times New Roman"/>
          <w:sz w:val="20"/>
          <w:szCs w:val="20"/>
        </w:rPr>
        <w:t xml:space="preserve"> should be either e-mailed to </w:t>
      </w:r>
      <w:hyperlink r:id="rId7">
        <w:r>
          <w:rPr>
            <w:rStyle w:val="InternetLink"/>
            <w:rFonts w:ascii="Times New Roman" w:hAnsi="Times New Roman" w:cs="Times New Roman"/>
            <w:sz w:val="20"/>
            <w:szCs w:val="20"/>
          </w:rPr>
          <w:t>rescon2017@pgis.lk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 posted to Assistant Registrar, Congress Office, Postgraduate Institute of Science, PO Box 25, University of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Peradeniya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Peradeniya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Sri Lanka. </w:t>
      </w:r>
    </w:p>
    <w:sectPr w:rsidR="006E40F5" w:rsidSect="00A1575C">
      <w:pgSz w:w="11906" w:h="16838"/>
      <w:pgMar w:top="426" w:right="1440" w:bottom="576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altName w:val="Gadugi"/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0F5"/>
    <w:rsid w:val="00273B89"/>
    <w:rsid w:val="00467783"/>
    <w:rsid w:val="005F369C"/>
    <w:rsid w:val="006E40F5"/>
    <w:rsid w:val="00940704"/>
    <w:rsid w:val="00A1575C"/>
    <w:rsid w:val="00A7308E"/>
    <w:rsid w:val="00F2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5D"/>
    <w:pPr>
      <w:suppressAutoHyphens/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sid w:val="00410B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0BFC"/>
  </w:style>
  <w:style w:type="character" w:customStyle="1" w:styleId="FooterChar">
    <w:name w:val="Footer Char"/>
    <w:basedOn w:val="DefaultParagraphFont"/>
    <w:link w:val="Footer"/>
    <w:uiPriority w:val="99"/>
    <w:semiHidden/>
    <w:rsid w:val="00410BFC"/>
  </w:style>
  <w:style w:type="character" w:customStyle="1" w:styleId="InternetLink">
    <w:name w:val="Internet Link"/>
    <w:uiPriority w:val="99"/>
    <w:unhideWhenUsed/>
    <w:rsid w:val="00410BFC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A1575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A1575C"/>
    <w:pPr>
      <w:spacing w:after="140" w:line="288" w:lineRule="auto"/>
    </w:pPr>
  </w:style>
  <w:style w:type="paragraph" w:styleId="List">
    <w:name w:val="List"/>
    <w:basedOn w:val="TextBody"/>
    <w:rsid w:val="00A1575C"/>
    <w:rPr>
      <w:rFonts w:cs="FreeSans"/>
    </w:rPr>
  </w:style>
  <w:style w:type="paragraph" w:styleId="Caption">
    <w:name w:val="caption"/>
    <w:basedOn w:val="Normal"/>
    <w:rsid w:val="00A157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A1575C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B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0BFC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10BFC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rsid w:val="00A1575C"/>
  </w:style>
  <w:style w:type="table" w:styleId="TableGrid">
    <w:name w:val="Table Grid"/>
    <w:basedOn w:val="TableNormal"/>
    <w:uiPriority w:val="59"/>
    <w:rsid w:val="00E76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con2017@pgis.l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>uop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RESCON 2016 - Registration Form</dc:title>
  <dc:creator>user</dc:creator>
  <cp:lastModifiedBy>Asanka</cp:lastModifiedBy>
  <cp:revision>2</cp:revision>
  <cp:lastPrinted>2017-03-10T07:34:00Z</cp:lastPrinted>
  <dcterms:created xsi:type="dcterms:W3CDTF">2017-07-25T08:37:00Z</dcterms:created>
  <dcterms:modified xsi:type="dcterms:W3CDTF">2017-07-25T08:37:00Z</dcterms:modified>
  <dc:language>en-US</dc:language>
</cp:coreProperties>
</file>