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1B" w:rsidRPr="00C76BAD" w:rsidRDefault="002B7F1B" w:rsidP="002B7F1B">
      <w:pPr>
        <w:spacing w:after="280"/>
        <w:jc w:val="center"/>
        <w:rPr>
          <w:rFonts w:ascii="Times New Roman" w:eastAsia="Times New Roman" w:hAnsi="Times New Roman" w:cs="Times New Roman"/>
          <w:b/>
          <w:bCs/>
          <w:color w:val="2B292A"/>
          <w:sz w:val="24"/>
          <w:szCs w:val="24"/>
          <w:highlight w:val="white"/>
          <w:lang w:bidi="si-LK"/>
        </w:rPr>
      </w:pPr>
      <w:r w:rsidRPr="00C76BAD">
        <w:rPr>
          <w:rFonts w:ascii="Times New Roman" w:eastAsia="Times New Roman" w:hAnsi="Times New Roman" w:cs="Times New Roman"/>
          <w:b/>
          <w:bCs/>
          <w:color w:val="2B292A"/>
          <w:sz w:val="24"/>
          <w:szCs w:val="24"/>
          <w:highlight w:val="white"/>
        </w:rPr>
        <w:t>TOR for the Postdoctoral Fellow/Visiting Scholar</w:t>
      </w:r>
    </w:p>
    <w:p w:rsidR="002B7F1B" w:rsidRPr="00C76BAD" w:rsidRDefault="002B7F1B" w:rsidP="002B7F1B">
      <w:pPr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C76BAD">
        <w:rPr>
          <w:rFonts w:ascii="Times New Roman" w:hAnsi="Times New Roman" w:cs="Times New Roman"/>
          <w:b/>
          <w:bCs/>
          <w:sz w:val="24"/>
          <w:szCs w:val="24"/>
        </w:rPr>
        <w:t xml:space="preserve">Background </w:t>
      </w:r>
    </w:p>
    <w:p w:rsidR="002B7F1B" w:rsidRPr="00C76BAD" w:rsidRDefault="002B7F1B" w:rsidP="002B7F1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>T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he Postgraduate Institute of Science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 xml:space="preserve">(PGIS)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>has established a program to facilitate a limited number of distinguished Postdoctoral fellows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Visiting Scholars 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(</w:t>
      </w:r>
      <w:r w:rsidRPr="00C76BAD">
        <w:rPr>
          <w:rFonts w:ascii="Times New Roman" w:hAnsi="Times New Roman" w:cs="Times New Roman"/>
          <w:color w:val="2B292A"/>
          <w:sz w:val="24"/>
          <w:szCs w:val="24"/>
          <w:shd w:val="clear" w:color="auto" w:fill="FFFFFF"/>
          <w:cs/>
          <w:lang w:bidi="si-LK"/>
        </w:rPr>
        <w:t>PGIS-funded/</w:t>
      </w:r>
      <w:r w:rsidRPr="00C76BAD">
        <w:rPr>
          <w:rFonts w:ascii="Times New Roman" w:hAnsi="Times New Roman" w:cs="Times New Roman"/>
          <w:color w:val="2B292A"/>
          <w:sz w:val="24"/>
          <w:szCs w:val="24"/>
          <w:shd w:val="clear" w:color="auto" w:fill="FFFFFF"/>
          <w:lang w:bidi="si-LK"/>
        </w:rPr>
        <w:t>Externally funded</w:t>
      </w:r>
      <w:r w:rsidRPr="00C76BAD">
        <w:rPr>
          <w:rFonts w:ascii="Times New Roman" w:hAnsi="Times New Roman" w:cs="Times New Roman"/>
          <w:color w:val="2B292A"/>
          <w:sz w:val="24"/>
          <w:szCs w:val="24"/>
          <w:shd w:val="clear" w:color="auto" w:fill="FFFFFF"/>
          <w:cs/>
          <w:lang w:bidi="si-LK"/>
        </w:rPr>
        <w:t>)</w:t>
      </w:r>
      <w:r w:rsidRPr="00C76BAD">
        <w:rPr>
          <w:rFonts w:ascii="Times New Roman" w:hAnsi="Times New Roman" w:cs="Times New Roman"/>
          <w:color w:val="2B292A"/>
          <w:sz w:val="24"/>
          <w:szCs w:val="24"/>
          <w:shd w:val="clear" w:color="auto" w:fill="FFFFFF"/>
        </w:rPr>
        <w:t xml:space="preserve">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from other academic institutions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 xml:space="preserve">(local and foreign)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to conduct research for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>a limited period at the PGIS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.</w:t>
      </w:r>
    </w:p>
    <w:p w:rsidR="002B7F1B" w:rsidRPr="00C76BAD" w:rsidRDefault="002B7F1B" w:rsidP="002B7F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7F1B" w:rsidRPr="00C76BAD" w:rsidRDefault="002B7F1B" w:rsidP="002B7F1B">
      <w:pPr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C76BAD">
        <w:rPr>
          <w:rFonts w:ascii="Times New Roman" w:hAnsi="Times New Roman" w:cs="Times New Roman"/>
          <w:b/>
          <w:bCs/>
          <w:sz w:val="24"/>
          <w:szCs w:val="24"/>
        </w:rPr>
        <w:t xml:space="preserve">Objectives </w:t>
      </w:r>
    </w:p>
    <w:p w:rsidR="002B7F1B" w:rsidRPr="00C76BAD" w:rsidRDefault="002B7F1B" w:rsidP="002B7F1B">
      <w:pPr>
        <w:spacing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  <w:lang w:bidi="si-LK"/>
        </w:rPr>
      </w:pP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si-LK"/>
        </w:rPr>
        <w:t xml:space="preserve">The 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  <w:lang w:bidi="si-LK"/>
        </w:rPr>
        <w:t>main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objective of this 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si-LK"/>
        </w:rPr>
        <w:t>program is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profound integration of the Postdoctoral Fellow/Visiting Scholar into the activities 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si-LK"/>
        </w:rPr>
        <w:t xml:space="preserve">of the PGIS 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</w:rPr>
        <w:t>and the academic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si-LK"/>
        </w:rPr>
        <w:t xml:space="preserve"> and research 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</w:rPr>
        <w:t>capacity development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si-LK"/>
        </w:rPr>
        <w:t xml:space="preserve"> of both parties with mutual agreement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B7F1B" w:rsidRPr="00C76BAD" w:rsidRDefault="002B7F1B" w:rsidP="002B7F1B">
      <w:pPr>
        <w:spacing w:line="240" w:lineRule="auto"/>
        <w:outlineLvl w:val="1"/>
        <w:rPr>
          <w:rFonts w:ascii="Times New Roman" w:eastAsia="Times New Roman" w:hAnsi="Times New Roman" w:cs="Times New Roman"/>
          <w:lang w:bidi="si-LK"/>
        </w:rPr>
      </w:pPr>
    </w:p>
    <w:p w:rsidR="002B7F1B" w:rsidRPr="00C76BAD" w:rsidRDefault="002B7F1B" w:rsidP="002B7F1B">
      <w:pPr>
        <w:spacing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bidi="si-LK"/>
        </w:rPr>
      </w:pP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BAD">
        <w:rPr>
          <w:rFonts w:ascii="Times New Roman" w:eastAsia="Times New Roman" w:hAnsi="Times New Roman" w:cs="Times New Roman"/>
          <w:b/>
          <w:bCs/>
          <w:sz w:val="24"/>
          <w:szCs w:val="24"/>
          <w:cs/>
          <w:lang w:bidi="si-LK"/>
        </w:rPr>
        <w:t>S</w:t>
      </w:r>
      <w:proofErr w:type="spellStart"/>
      <w:r w:rsidRPr="00C76BAD">
        <w:rPr>
          <w:rFonts w:ascii="Times New Roman" w:eastAsia="Times New Roman" w:hAnsi="Times New Roman" w:cs="Times New Roman"/>
          <w:b/>
          <w:bCs/>
          <w:sz w:val="24"/>
          <w:szCs w:val="24"/>
        </w:rPr>
        <w:t>pecific</w:t>
      </w:r>
      <w:proofErr w:type="spellEnd"/>
      <w:r w:rsidRPr="00C76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Objectives</w:t>
      </w:r>
    </w:p>
    <w:p w:rsidR="002B7F1B" w:rsidRPr="00C76BAD" w:rsidRDefault="002B7F1B" w:rsidP="002B7F1B">
      <w:pPr>
        <w:numPr>
          <w:ilvl w:val="0"/>
          <w:numId w:val="5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si-LK"/>
        </w:rPr>
        <w:t xml:space="preserve">Be an 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independent 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  <w:cs/>
          <w:lang w:bidi="si-LK"/>
        </w:rPr>
        <w:t xml:space="preserve">scholar </w:t>
      </w:r>
      <w:r w:rsidRPr="00C76BAD">
        <w:rPr>
          <w:rFonts w:ascii="Times New Roman" w:hAnsi="Times New Roman" w:cs="Times New Roman"/>
          <w:sz w:val="24"/>
          <w:szCs w:val="24"/>
          <w:shd w:val="clear" w:color="auto" w:fill="FFFFFF"/>
        </w:rPr>
        <w:t>whilst developing his or her scientific competencies and professional skills</w:t>
      </w:r>
    </w:p>
    <w:p w:rsidR="002B7F1B" w:rsidRPr="00C76BAD" w:rsidRDefault="002B7F1B" w:rsidP="002B7F1B">
      <w:pPr>
        <w:numPr>
          <w:ilvl w:val="0"/>
          <w:numId w:val="5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Uplift the research culture at the PGIS</w:t>
      </w:r>
    </w:p>
    <w:p w:rsidR="002B7F1B" w:rsidRDefault="002B7F1B" w:rsidP="002B7F1B">
      <w:pPr>
        <w:pStyle w:val="ListParagraph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Develop research collaborations</w:t>
      </w:r>
    </w:p>
    <w:p w:rsidR="002B7F1B" w:rsidRPr="00C76BAD" w:rsidRDefault="002B7F1B" w:rsidP="002B7F1B">
      <w:pPr>
        <w:pStyle w:val="ListParagraph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bidi="si-LK"/>
        </w:rPr>
      </w:pPr>
    </w:p>
    <w:p w:rsidR="002B7F1B" w:rsidRPr="00C76BAD" w:rsidRDefault="002B7F1B" w:rsidP="002B7F1B">
      <w:pPr>
        <w:pStyle w:val="intro"/>
        <w:shd w:val="clear" w:color="auto" w:fill="FFFFFF"/>
        <w:spacing w:before="0" w:beforeAutospacing="0" w:after="0" w:afterAutospacing="0"/>
        <w:rPr>
          <w:b/>
          <w:bCs/>
        </w:rPr>
      </w:pPr>
      <w:r w:rsidRPr="00C76BAD">
        <w:rPr>
          <w:b/>
          <w:bCs/>
        </w:rPr>
        <w:t>General Guidelines</w:t>
      </w:r>
    </w:p>
    <w:p w:rsidR="002B7F1B" w:rsidRPr="00F82359" w:rsidRDefault="002B7F1B" w:rsidP="002B7F1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si-LK"/>
        </w:rPr>
      </w:pPr>
      <w:r w:rsidRPr="00F8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appointment engages a </w:t>
      </w:r>
      <w:r w:rsidRPr="00F82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Postdoctoral</w:t>
      </w:r>
      <w:r w:rsidRPr="00F82359">
        <w:rPr>
          <w:rFonts w:ascii="Times New Roman" w:eastAsia="Times New Roman" w:hAnsi="Times New Roman" w:cs="Times New Roman"/>
          <w:sz w:val="24"/>
          <w:szCs w:val="24"/>
        </w:rPr>
        <w:t xml:space="preserve"> Fellow</w:t>
      </w:r>
      <w:r w:rsidRPr="00F82359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/</w:t>
      </w:r>
      <w:r w:rsidRPr="00F82359">
        <w:rPr>
          <w:rFonts w:ascii="Times New Roman" w:eastAsia="Times New Roman" w:hAnsi="Times New Roman" w:cs="Times New Roman"/>
          <w:sz w:val="24"/>
          <w:szCs w:val="24"/>
        </w:rPr>
        <w:t>Visiting Scholar</w:t>
      </w:r>
      <w:r w:rsidRPr="00F8235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 research and scholarship on a full-time basis as outlined in the appointment letter</w:t>
      </w:r>
      <w:r w:rsidRPr="00F823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cs/>
          <w:lang w:bidi="si-LK"/>
        </w:rPr>
        <w:t>.</w:t>
      </w:r>
    </w:p>
    <w:p w:rsidR="002B7F1B" w:rsidRPr="00C76BAD" w:rsidRDefault="002B7F1B" w:rsidP="002B7F1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bidi="si-LK"/>
        </w:rPr>
      </w:pPr>
    </w:p>
    <w:p w:rsidR="002B7F1B" w:rsidRPr="00C76BAD" w:rsidRDefault="002B7F1B" w:rsidP="002B7F1B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cs/>
          <w:lang w:bidi="si-LK"/>
        </w:rPr>
      </w:pPr>
      <w:r w:rsidRPr="00C76BAD">
        <w:rPr>
          <w:rFonts w:ascii="Times New Roman" w:eastAsia="Times New Roman" w:hAnsi="Times New Roman" w:cs="Times New Roman"/>
          <w:bCs/>
          <w:sz w:val="24"/>
          <w:szCs w:val="24"/>
          <w:cs/>
          <w:lang w:bidi="si-LK"/>
        </w:rPr>
        <w:t>Specific Guidelines</w:t>
      </w:r>
    </w:p>
    <w:p w:rsidR="002B7F1B" w:rsidRPr="00C76BAD" w:rsidRDefault="002B7F1B" w:rsidP="002B7F1B">
      <w:pPr>
        <w:spacing w:after="280"/>
        <w:jc w:val="both"/>
        <w:rPr>
          <w:rFonts w:ascii="Times New Roman" w:eastAsia="Times New Roman" w:hAnsi="Times New Roman" w:cs="Times New Roman"/>
          <w:color w:val="2B292A"/>
          <w:sz w:val="24"/>
          <w:szCs w:val="24"/>
        </w:rPr>
      </w:pPr>
      <w:bookmarkStart w:id="0" w:name="_Hlk113364935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 xml:space="preserve">The 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Postdoctoral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Fellow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Visiting Scholar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>shall,</w:t>
      </w:r>
    </w:p>
    <w:bookmarkEnd w:id="0"/>
    <w:p w:rsidR="002B7F1B" w:rsidRPr="00C76BAD" w:rsidRDefault="002B7F1B" w:rsidP="002B7F1B">
      <w:pPr>
        <w:pStyle w:val="ListParagraph"/>
        <w:numPr>
          <w:ilvl w:val="0"/>
          <w:numId w:val="4"/>
        </w:numPr>
        <w:spacing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BAD">
        <w:rPr>
          <w:rFonts w:ascii="Times New Roman" w:hAnsi="Times New Roman" w:cs="Times New Roman"/>
          <w:sz w:val="24"/>
          <w:szCs w:val="24"/>
        </w:rPr>
        <w:t>comply</w:t>
      </w:r>
      <w:proofErr w:type="gramEnd"/>
      <w:r w:rsidRPr="00C76BAD">
        <w:rPr>
          <w:rFonts w:ascii="Times New Roman" w:hAnsi="Times New Roman" w:cs="Times New Roman"/>
          <w:sz w:val="24"/>
          <w:szCs w:val="24"/>
        </w:rPr>
        <w:t xml:space="preserve"> with all policies </w:t>
      </w:r>
      <w:r w:rsidRPr="00C76BAD">
        <w:rPr>
          <w:rFonts w:ascii="Times New Roman" w:hAnsi="Times New Roman" w:cs="Times New Roman"/>
          <w:sz w:val="24"/>
          <w:szCs w:val="24"/>
          <w:cs/>
          <w:lang w:bidi="si-LK"/>
        </w:rPr>
        <w:t xml:space="preserve">of the PGIS </w:t>
      </w:r>
      <w:r w:rsidRPr="00C76BAD">
        <w:rPr>
          <w:rFonts w:ascii="Times New Roman" w:hAnsi="Times New Roman" w:cs="Times New Roman"/>
          <w:sz w:val="24"/>
          <w:szCs w:val="24"/>
        </w:rPr>
        <w:t xml:space="preserve">and external requirements related to the performance of work at </w:t>
      </w:r>
      <w:r w:rsidRPr="00C76BAD">
        <w:rPr>
          <w:rFonts w:ascii="Times New Roman" w:hAnsi="Times New Roman" w:cs="Times New Roman"/>
          <w:sz w:val="24"/>
          <w:szCs w:val="24"/>
          <w:cs/>
          <w:lang w:bidi="si-LK"/>
        </w:rPr>
        <w:t>the university</w:t>
      </w:r>
      <w:r>
        <w:rPr>
          <w:rFonts w:ascii="Times New Roman" w:hAnsi="Times New Roman" w:cs="Times New Roman"/>
          <w:sz w:val="24"/>
          <w:szCs w:val="24"/>
          <w:lang w:bidi="si-LK"/>
        </w:rPr>
        <w:t>.</w:t>
      </w:r>
    </w:p>
    <w:p w:rsidR="002B7F1B" w:rsidRPr="00C76BAD" w:rsidRDefault="002B7F1B" w:rsidP="002B7F1B">
      <w:pPr>
        <w:pStyle w:val="ListParagraph"/>
        <w:numPr>
          <w:ilvl w:val="0"/>
          <w:numId w:val="4"/>
        </w:numPr>
        <w:spacing w:after="280"/>
        <w:jc w:val="both"/>
        <w:rPr>
          <w:rFonts w:ascii="Times New Roman" w:eastAsia="Times New Roman" w:hAnsi="Times New Roman" w:cs="Times New Roman"/>
          <w:color w:val="2B292A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>work</w:t>
      </w:r>
      <w:proofErr w:type="gramEnd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 xml:space="preserve"> independently in collaboration with a supervisor/mentor who is an academic member associated with the PGIS.</w:t>
      </w:r>
    </w:p>
    <w:p w:rsidR="002B7F1B" w:rsidRPr="00C76BAD" w:rsidRDefault="002B7F1B" w:rsidP="002B7F1B">
      <w:pPr>
        <w:pStyle w:val="ListParagraph"/>
        <w:numPr>
          <w:ilvl w:val="0"/>
          <w:numId w:val="4"/>
        </w:numPr>
        <w:spacing w:after="280"/>
        <w:jc w:val="both"/>
        <w:rPr>
          <w:rFonts w:ascii="Times New Roman" w:eastAsia="Times New Roman" w:hAnsi="Times New Roman" w:cs="Times New Roman"/>
          <w:color w:val="2B292A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>request</w:t>
      </w:r>
      <w:proofErr w:type="gramEnd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 extension of the PGIS-funded postdoctoral positions through the recommendation of the supervisor/mentor to the </w:t>
      </w:r>
      <w:proofErr w:type="spellStart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>RGC</w:t>
      </w:r>
      <w:proofErr w:type="spellEnd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the PGIS. The extension of such cases will be a maximum of two years.</w:t>
      </w:r>
    </w:p>
    <w:p w:rsidR="002B7F1B" w:rsidRPr="00C76BAD" w:rsidRDefault="002B7F1B" w:rsidP="002B7F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>submit</w:t>
      </w:r>
      <w:proofErr w:type="gramEnd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one-page monthly progress report through the supervisor/mentor to the Director, PGIS for PGIS funded positions </w:t>
      </w:r>
      <w:r w:rsidRPr="00F82359">
        <w:rPr>
          <w:rFonts w:ascii="Times New Roman" w:eastAsia="Times New Roman" w:hAnsi="Times New Roman" w:cs="Times New Roman"/>
          <w:color w:val="333333"/>
          <w:sz w:val="24"/>
          <w:szCs w:val="24"/>
        </w:rPr>
        <w:t>(Format according to the PGIS).</w:t>
      </w:r>
    </w:p>
    <w:p w:rsidR="002B7F1B" w:rsidRPr="00C76BAD" w:rsidRDefault="002B7F1B" w:rsidP="002B7F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>present</w:t>
      </w:r>
      <w:proofErr w:type="gramEnd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his/her progress of the research in every six (06) months to the panel appointed by the </w:t>
      </w:r>
      <w:proofErr w:type="spellStart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>RGC</w:t>
      </w:r>
      <w:proofErr w:type="spellEnd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the PGIS for PGIS funded positions.</w:t>
      </w:r>
    </w:p>
    <w:p w:rsidR="002B7F1B" w:rsidRPr="00C76BAD" w:rsidRDefault="002B7F1B" w:rsidP="002B7F1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submit</w:t>
      </w:r>
      <w:proofErr w:type="gramEnd"/>
      <w:r w:rsidRPr="00C76B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final report based on the research carried out during the tenure at the PGIS through the supervis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or/mentor to the Director PGIS </w:t>
      </w:r>
      <w:r w:rsidRPr="00F82359">
        <w:rPr>
          <w:rFonts w:ascii="Times New Roman" w:eastAsia="Times New Roman" w:hAnsi="Times New Roman" w:cs="Times New Roman"/>
          <w:color w:val="333333"/>
          <w:sz w:val="24"/>
          <w:szCs w:val="24"/>
        </w:rPr>
        <w:t>(Format- according to the PGIS).</w:t>
      </w:r>
    </w:p>
    <w:p w:rsidR="002B7F1B" w:rsidRPr="00C76BAD" w:rsidRDefault="002B7F1B" w:rsidP="002B7F1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allowed to engage in any other full-time work or research during the period of the said appointment.</w:t>
      </w:r>
    </w:p>
    <w:p w:rsidR="002B7F1B" w:rsidRPr="00C76BAD" w:rsidRDefault="002B7F1B" w:rsidP="002B7F1B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sz w:val="24"/>
          <w:szCs w:val="24"/>
        </w:rPr>
        <w:t>inform</w:t>
      </w:r>
      <w:proofErr w:type="gramEnd"/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the Director, PGIS if there is a conflict with the supervisor/mentor with acceptable reasons and evidence. In su</w:t>
      </w:r>
      <w:r>
        <w:rPr>
          <w:rFonts w:ascii="Times New Roman" w:eastAsia="Times New Roman" w:hAnsi="Times New Roman" w:cs="Times New Roman"/>
          <w:sz w:val="24"/>
          <w:szCs w:val="24"/>
        </w:rPr>
        <w:t>ch cases the Director/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PGIS will appoint another supervisor/mentor recommended by the </w:t>
      </w:r>
      <w:proofErr w:type="spellStart"/>
      <w:r w:rsidRPr="00C76BAD">
        <w:rPr>
          <w:rFonts w:ascii="Times New Roman" w:eastAsia="Times New Roman" w:hAnsi="Times New Roman" w:cs="Times New Roman"/>
          <w:sz w:val="24"/>
          <w:szCs w:val="24"/>
        </w:rPr>
        <w:t>RGC</w:t>
      </w:r>
      <w:proofErr w:type="spellEnd"/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of the PGIS.</w:t>
      </w:r>
    </w:p>
    <w:p w:rsidR="002B7F1B" w:rsidRPr="00C76BAD" w:rsidRDefault="002B7F1B" w:rsidP="002B7F1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92A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>not</w:t>
      </w:r>
      <w:proofErr w:type="gramEnd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 xml:space="preserve"> undertake any paid employment outside the PGIS without the prior approval of the Director/PGIS for the PGIS funded 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>Postdoctoral Fellows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  <w:cs/>
          <w:lang w:bidi="si-LK"/>
        </w:rPr>
        <w:t>/</w:t>
      </w:r>
      <w:r w:rsidRPr="00C76BAD">
        <w:rPr>
          <w:rFonts w:ascii="Times New Roman" w:eastAsia="Times New Roman" w:hAnsi="Times New Roman" w:cs="Times New Roman"/>
          <w:sz w:val="24"/>
          <w:szCs w:val="24"/>
          <w:highlight w:val="white"/>
        </w:rPr>
        <w:t>Visiting Scholars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6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7F1B" w:rsidRPr="00C76BAD" w:rsidRDefault="002B7F1B" w:rsidP="002B7F1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92A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>participate</w:t>
      </w:r>
      <w:proofErr w:type="gramEnd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 xml:space="preserve"> actively in the activities of the PGIS based on the recommendation of the Director/PGIS. </w:t>
      </w:r>
    </w:p>
    <w:p w:rsidR="002B7F1B" w:rsidRPr="00C76BAD" w:rsidRDefault="002B7F1B" w:rsidP="002B7F1B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92A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>be</w:t>
      </w:r>
      <w:proofErr w:type="gramEnd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 xml:space="preserve"> permitted to teach up to one course per semester based on the recommendation of the supervisor/mentor in the postgraduate </w:t>
      </w:r>
      <w:proofErr w:type="spellStart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>programmes</w:t>
      </w:r>
      <w:proofErr w:type="spellEnd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 xml:space="preserve"> conducted by the PGIS for additional payments at the PGIS rates.</w:t>
      </w:r>
    </w:p>
    <w:p w:rsidR="002B7F1B" w:rsidRPr="00C76BAD" w:rsidRDefault="002B7F1B" w:rsidP="002B7F1B">
      <w:pPr>
        <w:pStyle w:val="ListParagraph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B292A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>be</w:t>
      </w:r>
      <w:proofErr w:type="gramEnd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 xml:space="preserve"> permitted to take leave according to the conditions given in the letter of appointment.</w:t>
      </w:r>
    </w:p>
    <w:p w:rsidR="002B7F1B" w:rsidRPr="00C76BAD" w:rsidRDefault="002B7F1B" w:rsidP="002B7F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color w:val="2B292A"/>
          <w:sz w:val="24"/>
          <w:szCs w:val="24"/>
        </w:rPr>
        <w:t>inform</w:t>
      </w:r>
      <w:proofErr w:type="gramEnd"/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the Director/PGIS concerning the early termination, one month prior to the termination by forwarding a letter with a reasonable cause.</w:t>
      </w:r>
    </w:p>
    <w:p w:rsidR="002B7F1B" w:rsidRPr="00C76BAD" w:rsidRDefault="002B7F1B" w:rsidP="002B7F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discontinued in the event of unsatisfact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progress for the PGIS funded positions.</w:t>
      </w:r>
    </w:p>
    <w:p w:rsidR="002B7F1B" w:rsidRPr="00C76BAD" w:rsidRDefault="002B7F1B" w:rsidP="002B7F1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6BAD">
        <w:rPr>
          <w:rFonts w:ascii="Times New Roman" w:eastAsia="Times New Roman" w:hAnsi="Times New Roman" w:cs="Times New Roman"/>
          <w:sz w:val="24"/>
          <w:szCs w:val="24"/>
        </w:rPr>
        <w:t>sign</w:t>
      </w:r>
      <w:proofErr w:type="gramEnd"/>
      <w:r w:rsidRPr="00C76BAD">
        <w:rPr>
          <w:rFonts w:ascii="Times New Roman" w:eastAsia="Times New Roman" w:hAnsi="Times New Roman" w:cs="Times New Roman"/>
          <w:sz w:val="24"/>
          <w:szCs w:val="24"/>
        </w:rPr>
        <w:t xml:space="preserve"> a contract </w:t>
      </w:r>
      <w:r w:rsidRPr="00C76BAD">
        <w:rPr>
          <w:rFonts w:ascii="Times New Roman" w:eastAsia="Times New Roman" w:hAnsi="Times New Roman" w:cs="Times New Roman"/>
          <w:sz w:val="24"/>
          <w:szCs w:val="24"/>
          <w:cs/>
          <w:lang w:bidi="si-LK"/>
        </w:rPr>
        <w:t xml:space="preserve">if </w:t>
      </w:r>
      <w:r w:rsidRPr="00C76BAD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the position is funded by the </w:t>
      </w:r>
      <w:r w:rsidRPr="00C76BAD">
        <w:rPr>
          <w:rFonts w:ascii="Times New Roman" w:eastAsia="Times New Roman" w:hAnsi="Times New Roman" w:cs="Times New Roman"/>
          <w:sz w:val="24"/>
          <w:szCs w:val="24"/>
        </w:rPr>
        <w:t>PGIS.</w:t>
      </w:r>
    </w:p>
    <w:p w:rsidR="0003066E" w:rsidRDefault="0003066E"/>
    <w:sectPr w:rsidR="0003066E" w:rsidSect="002B7F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E32D6"/>
    <w:multiLevelType w:val="multilevel"/>
    <w:tmpl w:val="3250B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5236386"/>
    <w:multiLevelType w:val="multilevel"/>
    <w:tmpl w:val="7940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B6B578C"/>
    <w:multiLevelType w:val="multilevel"/>
    <w:tmpl w:val="BCC2E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35D2886"/>
    <w:multiLevelType w:val="multilevel"/>
    <w:tmpl w:val="B8E81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8F24FDF"/>
    <w:multiLevelType w:val="hybridMultilevel"/>
    <w:tmpl w:val="ACD04A92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2B7F1B"/>
    <w:rsid w:val="0003066E"/>
    <w:rsid w:val="002B7F1B"/>
    <w:rsid w:val="00C9495C"/>
    <w:rsid w:val="00F0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1B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1B"/>
    <w:pPr>
      <w:ind w:left="720"/>
      <w:contextualSpacing/>
    </w:pPr>
  </w:style>
  <w:style w:type="paragraph" w:customStyle="1" w:styleId="intro">
    <w:name w:val="intro"/>
    <w:basedOn w:val="Normal"/>
    <w:rsid w:val="002B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FC5FB8F-5060-487E-BF72-67453AABD08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Asanka</dc:creator>
  <cp:lastModifiedBy>Asanka</cp:lastModifiedBy>
  <cp:revision>1</cp:revision>
  <dcterms:created xsi:type="dcterms:W3CDTF">2024-08-29T05:48:00Z</dcterms:created>
  <dcterms:modified xsi:type="dcterms:W3CDTF">2024-08-29T05:50:00Z</dcterms:modified>
</cp:coreProperties>
</file>